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C090" w14:textId="266EF71B" w:rsidR="006B61ED" w:rsidRDefault="006B61ED" w:rsidP="00730294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Програм Јавног позива: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866C9">
        <w:rPr>
          <w:rFonts w:ascii="Arial" w:hAnsi="Arial" w:cs="Arial"/>
          <w:b/>
          <w:bCs/>
          <w:sz w:val="24"/>
          <w:szCs w:val="24"/>
        </w:rPr>
        <w:t xml:space="preserve">Подршка пројектима уклањања предрасуда младих према </w:t>
      </w:r>
      <w:r w:rsidR="00585626">
        <w:rPr>
          <w:rFonts w:ascii="Arial" w:hAnsi="Arial" w:cs="Arial"/>
          <w:b/>
          <w:bCs/>
          <w:sz w:val="24"/>
          <w:szCs w:val="24"/>
        </w:rPr>
        <w:t>LGBT</w:t>
      </w:r>
      <w:r w:rsidRPr="004866C9">
        <w:rPr>
          <w:rFonts w:ascii="Arial" w:hAnsi="Arial" w:cs="Arial"/>
          <w:b/>
          <w:bCs/>
          <w:sz w:val="24"/>
          <w:szCs w:val="24"/>
        </w:rPr>
        <w:t>Q+ популацији</w:t>
      </w:r>
    </w:p>
    <w:p w14:paraId="4EBC35B9" w14:textId="77777777" w:rsidR="006B61ED" w:rsidRDefault="006B61ED" w:rsidP="00730294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 за расподјелу средстава:</w:t>
      </w:r>
    </w:p>
    <w:p w14:paraId="2565C9C8" w14:textId="77777777" w:rsidR="006B61ED" w:rsidRDefault="006B61ED" w:rsidP="0073029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 опис специфичног проблема у вези с којим се планира пројекат (опис тренутног стања, проблема и препрека)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CFAD3C0" w14:textId="6169AF41" w:rsidR="006B61ED" w:rsidRDefault="006B61ED" w:rsidP="00730294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Специфични проблем у вези с којим се планира пројекат је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 описан, укључујући опис тренутног стања, проблема и препрека........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D9A3B46" w14:textId="1E613EF8" w:rsidR="006B61ED" w:rsidRDefault="006B61ED" w:rsidP="00730294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 проблем у вези с којим се планира пројекат је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 јасно описан.................................................................</w:t>
      </w:r>
      <w:r w:rsidR="00585626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...................................1</w:t>
      </w:r>
    </w:p>
    <w:p w14:paraId="30E0D40F" w14:textId="06FAE1DB" w:rsidR="006B61ED" w:rsidRDefault="006B61ED" w:rsidP="00730294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Специфични проблем у вези с којим се планира пројекат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 описан................</w:t>
      </w:r>
      <w:r w:rsidR="00585626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.....0</w:t>
      </w:r>
    </w:p>
    <w:p w14:paraId="3C33FEF1" w14:textId="77777777" w:rsidR="006B61ED" w:rsidRDefault="006B61ED" w:rsidP="007302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1C845EF" w14:textId="77777777" w:rsidR="006B61ED" w:rsidRPr="00A422B4" w:rsidRDefault="006B61ED" w:rsidP="0073029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Јасан опис </w:t>
      </w:r>
      <w:bookmarkStart w:id="2" w:name="_Hlk165621809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 пројектних активности</w:t>
      </w:r>
      <w:bookmarkEnd w:id="2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6B2FA841" w14:textId="1A297253" w:rsidR="006B61ED" w:rsidRPr="00A422B4" w:rsidRDefault="006B61ED" w:rsidP="00730294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 су јасно описане..........................................2</w:t>
      </w:r>
    </w:p>
    <w:p w14:paraId="1E56BBED" w14:textId="47BE61E0" w:rsidR="006B61ED" w:rsidRPr="00A422B4" w:rsidRDefault="006B61ED" w:rsidP="00730294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 су дјелимично јасно описане......................1</w:t>
      </w:r>
    </w:p>
    <w:p w14:paraId="007445BF" w14:textId="5161830A" w:rsidR="006B61ED" w:rsidRPr="00A422B4" w:rsidRDefault="006B61ED" w:rsidP="00730294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Кључне пројектне активности нису описане..........................................</w:t>
      </w:r>
      <w:r w:rsidR="00356BF6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.....0</w:t>
      </w:r>
    </w:p>
    <w:p w14:paraId="07A47147" w14:textId="77777777" w:rsidR="006B61ED" w:rsidRPr="002837D4" w:rsidRDefault="006B61ED" w:rsidP="00730294">
      <w:pPr>
        <w:pStyle w:val="ListParagrap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4A9A6FCF" w14:textId="77777777" w:rsidR="006B61ED" w:rsidRPr="00A422B4" w:rsidRDefault="006B61ED" w:rsidP="0073029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Прецизно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 циљне групе и број корисника:</w:t>
      </w:r>
    </w:p>
    <w:p w14:paraId="21C03453" w14:textId="78D1D104" w:rsidR="006B61ED" w:rsidRPr="00A422B4" w:rsidRDefault="006B61ED" w:rsidP="0073029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прецизно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ане и наведен је очекивани број корисника пројекта</w:t>
      </w:r>
      <w:bookmarkEnd w:id="3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</w:t>
      </w:r>
      <w:r w:rsidR="00356BF6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........3</w:t>
      </w:r>
    </w:p>
    <w:p w14:paraId="65A42752" w14:textId="25BDAE3B" w:rsidR="006B61ED" w:rsidRPr="00A422B4" w:rsidRDefault="006B61ED" w:rsidP="0073029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прецизно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ане, али није наведен (бројчано исказан) очекивани број корисника пројекта...................................</w:t>
      </w:r>
      <w:r w:rsidR="00356BF6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bookmarkEnd w:id="4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65856674" w14:textId="5AF96064" w:rsidR="006B61ED" w:rsidRPr="00A422B4" w:rsidRDefault="006B61ED" w:rsidP="0073029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су дјелимично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ане и није наведен очекивани број корисника пројекта.........................................................</w:t>
      </w:r>
      <w:r w:rsidR="00356BF6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................................1</w:t>
      </w:r>
    </w:p>
    <w:p w14:paraId="49B85F09" w14:textId="27ACA835" w:rsidR="006B61ED" w:rsidRPr="00A422B4" w:rsidRDefault="006B61ED" w:rsidP="0073029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Циљне групе нису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ане и није наведен очекивани број корисника пројекта</w:t>
      </w:r>
      <w:r w:rsidR="00356BF6">
        <w:rPr>
          <w:rFonts w:ascii="Arial" w:eastAsia="Calibri" w:hAnsi="Arial" w:cs="Arial"/>
          <w:kern w:val="2"/>
          <w:sz w:val="24"/>
          <w:szCs w:val="24"/>
          <w:lang w:val="hr-BA"/>
        </w:rPr>
        <w:t>……………………………………………………………………………..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..0</w:t>
      </w:r>
    </w:p>
    <w:p w14:paraId="4122AF84" w14:textId="77777777" w:rsidR="006B61ED" w:rsidRPr="002837D4" w:rsidRDefault="006B61ED" w:rsidP="007302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6AB42D39" w14:textId="77777777" w:rsidR="006B61ED" w:rsidRPr="00A422B4" w:rsidRDefault="006B61ED" w:rsidP="0073029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Резултат, исход и утицај пројекта су јасно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bookmarkEnd w:id="5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1D37CE7B" w14:textId="39693702" w:rsidR="006B61ED" w:rsidRPr="00A422B4" w:rsidRDefault="006B61ED" w:rsidP="00730294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су јасно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bookmarkEnd w:id="6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..............................2</w:t>
      </w:r>
    </w:p>
    <w:p w14:paraId="00F9184F" w14:textId="58751EE9" w:rsidR="006B61ED" w:rsidRPr="00A422B4" w:rsidRDefault="006B61ED" w:rsidP="00730294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су дјелимично јасно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ани..........1</w:t>
      </w:r>
    </w:p>
    <w:p w14:paraId="6F263715" w14:textId="766146E1" w:rsidR="006B61ED" w:rsidRPr="00A422B4" w:rsidRDefault="006B61ED" w:rsidP="00730294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Резултат, исход и утицај пројекта нису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дефинис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ани ................................</w:t>
      </w:r>
      <w:r w:rsidR="00356BF6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..0</w:t>
      </w:r>
    </w:p>
    <w:p w14:paraId="281C1D2A" w14:textId="77777777" w:rsidR="006B61ED" w:rsidRPr="002837D4" w:rsidRDefault="006B61ED" w:rsidP="00730294">
      <w:pPr>
        <w:pStyle w:val="ListParagrap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59978EED" w14:textId="77777777" w:rsidR="006B61ED" w:rsidRPr="00A422B4" w:rsidRDefault="006B61ED" w:rsidP="0073029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Мониторинг и евалуација пројекта су јасно описани:</w:t>
      </w:r>
    </w:p>
    <w:p w14:paraId="2652FC8E" w14:textId="19764E15" w:rsidR="006B61ED" w:rsidRPr="00A422B4" w:rsidRDefault="006B61ED" w:rsidP="0073029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 су јасно описани.....................................2</w:t>
      </w:r>
    </w:p>
    <w:p w14:paraId="58AFA0FC" w14:textId="4AD5BE2F" w:rsidR="006B61ED" w:rsidRPr="00A422B4" w:rsidRDefault="006B61ED" w:rsidP="0073029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 су дјелимично описани.........................1</w:t>
      </w:r>
    </w:p>
    <w:p w14:paraId="64BFD5BC" w14:textId="1CA6E8C7" w:rsidR="006B61ED" w:rsidRPr="00A422B4" w:rsidRDefault="006B61ED" w:rsidP="0073029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 и евалуација пројекта нису описани.........................................0</w:t>
      </w:r>
    </w:p>
    <w:p w14:paraId="2E77869B" w14:textId="77777777" w:rsidR="006B61ED" w:rsidRDefault="006B61ED" w:rsidP="0073029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kern w:val="2"/>
          <w:sz w:val="24"/>
          <w:szCs w:val="24"/>
          <w:lang w:val="hr-BA"/>
        </w:rPr>
      </w:pPr>
    </w:p>
    <w:p w14:paraId="3A73C512" w14:textId="77777777" w:rsidR="006B61ED" w:rsidRPr="00A422B4" w:rsidRDefault="006B61ED" w:rsidP="0073029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Предност приликом оцјењивања пројеката ће имати удружења којима је у рјешењу о регистрацији наведено да су регистровани за обављање дјелатности из области на коју се односи овај програм или је у статуту удружења наведено да се баве овом дјелатношћу</w:t>
      </w:r>
    </w:p>
    <w:p w14:paraId="065C1870" w14:textId="292092B8" w:rsidR="006B61ED" w:rsidRPr="00A422B4" w:rsidRDefault="006B61ED" w:rsidP="0073029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Удружењу (невладиној организацији) је у рјешењу о регистрацији наведено да су регистровани за обављање дјелатности из области на коју се односи овај програм или је у статуту удружења наведено да се баве овом дјелатношћу........</w:t>
      </w:r>
      <w:r w:rsidR="00032229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............5</w:t>
      </w:r>
    </w:p>
    <w:p w14:paraId="16222C73" w14:textId="3A922DE9" w:rsidR="006B61ED" w:rsidRPr="00A422B4" w:rsidRDefault="006B61ED" w:rsidP="00730294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Удружењу (невладина организација)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није 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у рјешењу о регистрацији наведено да су регистровани за обављање дјелатности из области на коју 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lastRenderedPageBreak/>
        <w:t xml:space="preserve">се односи овај програм 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нити је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статуту удружења наведено да се баве овом дјелатношћу...................................................</w:t>
      </w:r>
      <w:r w:rsidR="00032229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380FEE40" w14:textId="77777777" w:rsidR="006B61ED" w:rsidRPr="002837D4" w:rsidRDefault="006B61ED" w:rsidP="007302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5633E91C" w14:textId="77777777" w:rsidR="006B61ED" w:rsidRPr="004A3F23" w:rsidRDefault="006B61ED" w:rsidP="0073029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Детаљно разрађен буџет. (елиминаторан критериј):</w:t>
      </w:r>
    </w:p>
    <w:bookmarkEnd w:id="7"/>
    <w:p w14:paraId="2082CB8A" w14:textId="62ACE9D1" w:rsidR="006B61ED" w:rsidRDefault="006B61ED" w:rsidP="00730294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Уколико уз образац Захтјева није приложен разрађен буџет</w:t>
      </w:r>
      <w:r w:rsidR="00BF3D27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пројекат се елимини</w:t>
      </w:r>
      <w:r w:rsidR="00BF3D27">
        <w:rPr>
          <w:rFonts w:ascii="Arial" w:eastAsia="Calibri" w:hAnsi="Arial" w:cs="Arial"/>
          <w:sz w:val="24"/>
          <w:szCs w:val="24"/>
          <w:lang w:val="hr-BA"/>
        </w:rPr>
        <w:t>ш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е и не разматра даље </w:t>
      </w:r>
    </w:p>
    <w:p w14:paraId="54C723FB" w14:textId="48DFFB41" w:rsidR="006B61ED" w:rsidRPr="00BF4E4C" w:rsidRDefault="006B61ED" w:rsidP="00730294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(ДА/НЕ, уколико није приложен буџет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пројекат се елимини</w:t>
      </w:r>
      <w:r w:rsidR="00BF3D27">
        <w:rPr>
          <w:rFonts w:ascii="Arial" w:eastAsia="Calibri" w:hAnsi="Arial" w:cs="Arial"/>
          <w:sz w:val="24"/>
          <w:szCs w:val="24"/>
          <w:lang w:val="hr-BA"/>
        </w:rPr>
        <w:t>шe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76BC2C85" w14:textId="77777777" w:rsidR="006B61ED" w:rsidRDefault="006B61ED" w:rsidP="0073029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2C04F071" w14:textId="77777777" w:rsidR="006B61ED" w:rsidRDefault="006B61ED" w:rsidP="00730294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Уколико је буџет приложен оцјењује се на сљедећи начин:</w:t>
      </w:r>
    </w:p>
    <w:p w14:paraId="5488D7EC" w14:textId="57F5A480" w:rsidR="006B61ED" w:rsidRDefault="006B61ED" w:rsidP="00730294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Детаљно разрађен буџет. Све ставке у буџету су релевантне за реализацију активности наведених у приједлогу пројекта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</w:t>
      </w:r>
      <w:r w:rsidR="00343AB4"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...3</w:t>
      </w:r>
    </w:p>
    <w:p w14:paraId="20D04D68" w14:textId="537801F6" w:rsidR="006B61ED" w:rsidRDefault="006B61ED" w:rsidP="00730294">
      <w:r>
        <w:rPr>
          <w:rFonts w:ascii="Arial" w:eastAsia="Calibri" w:hAnsi="Arial" w:cs="Arial"/>
          <w:sz w:val="24"/>
          <w:szCs w:val="24"/>
          <w:lang w:val="hr-BA"/>
        </w:rPr>
        <w:t xml:space="preserve">Дјелимично детаљно разрађен буџет и/или све ставке у буџету нису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релевантне за реализацију активности наведених у приједлогу пројекта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и/или није јасно наведено које ставке и у којем износу финансира Федерално министарство образовања и науке..............................................</w:t>
      </w:r>
      <w:r w:rsidR="00343AB4">
        <w:rPr>
          <w:rFonts w:ascii="Arial" w:eastAsia="Calibri" w:hAnsi="Arial" w:cs="Arial"/>
          <w:sz w:val="24"/>
          <w:szCs w:val="24"/>
          <w:lang w:val="hr-BA"/>
        </w:rPr>
        <w:t>.............</w:t>
      </w:r>
      <w:r>
        <w:rPr>
          <w:rFonts w:ascii="Arial" w:eastAsia="Calibri" w:hAnsi="Arial" w:cs="Arial"/>
          <w:sz w:val="24"/>
          <w:szCs w:val="24"/>
          <w:lang w:val="hr-BA"/>
        </w:rPr>
        <w:t>................1</w:t>
      </w:r>
    </w:p>
    <w:p w14:paraId="519E0B49" w14:textId="2FBECE73" w:rsidR="00BE018E" w:rsidRPr="002837D4" w:rsidRDefault="00BE018E" w:rsidP="00BE01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7F689B4C" w14:textId="77777777" w:rsidR="0094795D" w:rsidRPr="002837D4" w:rsidRDefault="0094795D" w:rsidP="0094795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sectPr w:rsidR="0094795D" w:rsidRPr="00283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F389A"/>
    <w:multiLevelType w:val="hybridMultilevel"/>
    <w:tmpl w:val="310E49F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E1491"/>
    <w:multiLevelType w:val="hybridMultilevel"/>
    <w:tmpl w:val="89282A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403C9"/>
    <w:multiLevelType w:val="hybridMultilevel"/>
    <w:tmpl w:val="F566DA54"/>
    <w:lvl w:ilvl="0" w:tplc="64BCE6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7"/>
  </w:num>
  <w:num w:numId="8">
    <w:abstractNumId w:val="1"/>
  </w:num>
  <w:num w:numId="9">
    <w:abstractNumId w:val="15"/>
  </w:num>
  <w:num w:numId="10">
    <w:abstractNumId w:val="13"/>
  </w:num>
  <w:num w:numId="11">
    <w:abstractNumId w:val="16"/>
  </w:num>
  <w:num w:numId="12">
    <w:abstractNumId w:val="8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32229"/>
    <w:rsid w:val="00087C67"/>
    <w:rsid w:val="002837D4"/>
    <w:rsid w:val="00343AB4"/>
    <w:rsid w:val="00356BF6"/>
    <w:rsid w:val="003B20B1"/>
    <w:rsid w:val="004866C9"/>
    <w:rsid w:val="00585626"/>
    <w:rsid w:val="00636CFA"/>
    <w:rsid w:val="006B1283"/>
    <w:rsid w:val="006B61ED"/>
    <w:rsid w:val="00774E9B"/>
    <w:rsid w:val="00811143"/>
    <w:rsid w:val="008969AF"/>
    <w:rsid w:val="008E1CDC"/>
    <w:rsid w:val="0094795D"/>
    <w:rsid w:val="00A105F9"/>
    <w:rsid w:val="00A422B4"/>
    <w:rsid w:val="00B7584B"/>
    <w:rsid w:val="00BE018E"/>
    <w:rsid w:val="00BF3D27"/>
    <w:rsid w:val="00C93504"/>
    <w:rsid w:val="00CA2E1A"/>
    <w:rsid w:val="00E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8</cp:revision>
  <dcterms:created xsi:type="dcterms:W3CDTF">2026-04-14T06:56:00Z</dcterms:created>
  <dcterms:modified xsi:type="dcterms:W3CDTF">2026-04-14T07:05:00Z</dcterms:modified>
</cp:coreProperties>
</file>